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b w:val="1"/>
          <w:rtl w:val="0"/>
        </w:rPr>
        <w:t xml:space="preserve">LBBVRCD Board Meeting Minutes</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t xml:space="preserve">Date: 3/19/25</w:t>
        <w:tab/>
        <w:t xml:space="preserve">Meeting Start Time: 10:30 am</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i w:val="1"/>
        </w:rPr>
      </w:pPr>
      <w:r w:rsidDel="00000000" w:rsidR="00000000" w:rsidRPr="00000000">
        <w:rPr>
          <w:i w:val="1"/>
          <w:rtl w:val="0"/>
        </w:rPr>
        <w:t xml:space="preserve">Attendees: Mike Byrne, Sid Stauton, Scott Seus, Allison West and Hanna Chittenden</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b w:val="1"/>
        </w:rPr>
      </w:pPr>
      <w:r w:rsidDel="00000000" w:rsidR="00000000" w:rsidRPr="00000000">
        <w:rPr>
          <w:b w:val="1"/>
          <w:rtl w:val="0"/>
        </w:rPr>
        <w:t xml:space="preserve">Quick summary:</w:t>
      </w:r>
    </w:p>
    <w:p w:rsidR="00000000" w:rsidDel="00000000" w:rsidP="00000000" w:rsidRDefault="00000000" w:rsidRPr="00000000" w14:paraId="00000007">
      <w:pPr>
        <w:spacing w:after="240" w:before="240" w:line="240" w:lineRule="auto"/>
        <w:rPr/>
      </w:pPr>
      <w:r w:rsidDel="00000000" w:rsidR="00000000" w:rsidRPr="00000000">
        <w:rPr>
          <w:rtl w:val="0"/>
        </w:rPr>
        <w:t xml:space="preserve">The meeting addressed financial concerns and a motion was made granting the district manager electronic banking access while removing access for former manager Will Natividad and making all board members signatories on the account. Sid will work on negotiating a payment plan for the 2022-2023 property/liability insurance. Several grant applications were reviewed, including funding provided for wildfire prevention and forest management grant writing and planning. The Klamath SWCD Agreement will continue, with Hanna sending the invoice by 3/19/25. A job posting for a part-time employee was created and will be sent to the board members for review, offering flexible hours and a starting wage of $25/hour. The board agreed to review the by-law draft via email before the next meeting, scheduled for 4/23/25.</w:t>
      </w:r>
    </w:p>
    <w:p w:rsidR="00000000" w:rsidDel="00000000" w:rsidP="00000000" w:rsidRDefault="00000000" w:rsidRPr="00000000" w14:paraId="00000008">
      <w:pPr>
        <w:spacing w:line="240" w:lineRule="auto"/>
        <w:rPr>
          <w:b w:val="1"/>
        </w:rPr>
      </w:pPr>
      <w:r w:rsidDel="00000000" w:rsidR="00000000" w:rsidRPr="00000000">
        <w:rPr>
          <w:rtl w:val="0"/>
        </w:rPr>
      </w:r>
    </w:p>
    <w:p w:rsidR="00000000" w:rsidDel="00000000" w:rsidP="00000000" w:rsidRDefault="00000000" w:rsidRPr="00000000" w14:paraId="00000009">
      <w:pPr>
        <w:spacing w:line="240" w:lineRule="auto"/>
        <w:rPr>
          <w:b w:val="1"/>
        </w:rPr>
      </w:pPr>
      <w:r w:rsidDel="00000000" w:rsidR="00000000" w:rsidRPr="00000000">
        <w:rPr>
          <w:rtl w:val="0"/>
        </w:rPr>
      </w:r>
    </w:p>
    <w:p w:rsidR="00000000" w:rsidDel="00000000" w:rsidP="00000000" w:rsidRDefault="00000000" w:rsidRPr="00000000" w14:paraId="0000000A">
      <w:pPr>
        <w:spacing w:line="240" w:lineRule="auto"/>
        <w:ind w:left="720" w:firstLine="0"/>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b w:val="1"/>
          <w:rtl w:val="0"/>
        </w:rPr>
        <w:t xml:space="preserve">Review Meeting Minutes: </w:t>
      </w:r>
      <w:r w:rsidDel="00000000" w:rsidR="00000000" w:rsidRPr="00000000">
        <w:rPr>
          <w:rtl w:val="0"/>
        </w:rPr>
        <w:t xml:space="preserve">Motion 1: to approve (Scott), Second (Mike), Third (Sid)</w:t>
      </w:r>
    </w:p>
    <w:p w:rsidR="00000000" w:rsidDel="00000000" w:rsidP="00000000" w:rsidRDefault="00000000" w:rsidRPr="00000000" w14:paraId="0000000C">
      <w:pPr>
        <w:spacing w:line="240" w:lineRule="auto"/>
        <w:rPr>
          <w:b w:val="1"/>
        </w:rPr>
      </w:pPr>
      <w:r w:rsidDel="00000000" w:rsidR="00000000" w:rsidRPr="00000000">
        <w:rPr>
          <w:rtl w:val="0"/>
        </w:rPr>
      </w:r>
    </w:p>
    <w:p w:rsidR="00000000" w:rsidDel="00000000" w:rsidP="00000000" w:rsidRDefault="00000000" w:rsidRPr="00000000" w14:paraId="0000000D">
      <w:pPr>
        <w:spacing w:line="240" w:lineRule="auto"/>
        <w:rPr>
          <w:b w:val="1"/>
        </w:rPr>
      </w:pPr>
      <w:r w:rsidDel="00000000" w:rsidR="00000000" w:rsidRPr="00000000">
        <w:rPr>
          <w:b w:val="1"/>
          <w:rtl w:val="0"/>
        </w:rPr>
        <w:t xml:space="preserve">Financials:</w:t>
      </w:r>
    </w:p>
    <w:p w:rsidR="00000000" w:rsidDel="00000000" w:rsidP="00000000" w:rsidRDefault="00000000" w:rsidRPr="00000000" w14:paraId="0000000E">
      <w:pPr>
        <w:spacing w:line="240" w:lineRule="auto"/>
        <w:rPr>
          <w:b w:val="1"/>
        </w:rPr>
      </w:pPr>
      <w:r w:rsidDel="00000000" w:rsidR="00000000" w:rsidRPr="00000000">
        <w:rPr>
          <w:rtl w:val="0"/>
        </w:rPr>
      </w:r>
    </w:p>
    <w:p w:rsidR="00000000" w:rsidDel="00000000" w:rsidP="00000000" w:rsidRDefault="00000000" w:rsidRPr="00000000" w14:paraId="0000000F">
      <w:pPr>
        <w:spacing w:line="240" w:lineRule="auto"/>
        <w:rPr>
          <w:b w:val="1"/>
        </w:rPr>
      </w:pP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rPr>
          <w:b w:val="1"/>
        </w:rPr>
      </w:pPr>
      <w:r w:rsidDel="00000000" w:rsidR="00000000" w:rsidRPr="00000000">
        <w:rPr>
          <w:b w:val="1"/>
          <w:rtl w:val="0"/>
        </w:rPr>
        <w:t xml:space="preserve">Property/Liability Insurance- </w:t>
      </w:r>
      <w:r w:rsidDel="00000000" w:rsidR="00000000" w:rsidRPr="00000000">
        <w:rPr>
          <w:rtl w:val="0"/>
        </w:rPr>
        <w:t xml:space="preserve">2022-2023 Invoice: Sid will contact the insurance provider to negotiate payment for potential payment plans and provide feedback to the board for next steps.</w:t>
      </w:r>
    </w:p>
    <w:p w:rsidR="00000000" w:rsidDel="00000000" w:rsidP="00000000" w:rsidRDefault="00000000" w:rsidRPr="00000000" w14:paraId="00000011">
      <w:pPr>
        <w:spacing w:line="240" w:lineRule="auto"/>
        <w:ind w:left="720" w:firstLine="0"/>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b w:val="1"/>
        </w:rPr>
      </w:pPr>
      <w:r w:rsidDel="00000000" w:rsidR="00000000" w:rsidRPr="00000000">
        <w:rPr>
          <w:b w:val="1"/>
          <w:rtl w:val="0"/>
        </w:rPr>
        <w:t xml:space="preserve">Banking Access to DM</w:t>
      </w:r>
    </w:p>
    <w:p w:rsidR="00000000" w:rsidDel="00000000" w:rsidP="00000000" w:rsidRDefault="00000000" w:rsidRPr="00000000" w14:paraId="00000013">
      <w:pPr>
        <w:numPr>
          <w:ilvl w:val="1"/>
          <w:numId w:val="2"/>
        </w:numPr>
        <w:spacing w:line="240" w:lineRule="auto"/>
        <w:ind w:left="1440" w:hanging="360"/>
        <w:rPr/>
      </w:pPr>
      <w:r w:rsidDel="00000000" w:rsidR="00000000" w:rsidRPr="00000000">
        <w:rPr>
          <w:rtl w:val="0"/>
        </w:rPr>
        <w:t xml:space="preserve">Scott and Sid plan to bring the board meeting minutes to the bank to provide access 3/19/25</w:t>
      </w:r>
    </w:p>
    <w:p w:rsidR="00000000" w:rsidDel="00000000" w:rsidP="00000000" w:rsidRDefault="00000000" w:rsidRPr="00000000" w14:paraId="00000014">
      <w:pPr>
        <w:numPr>
          <w:ilvl w:val="1"/>
          <w:numId w:val="2"/>
        </w:numPr>
        <w:spacing w:line="240" w:lineRule="auto"/>
        <w:ind w:left="1440" w:hanging="360"/>
        <w:rPr/>
      </w:pPr>
      <w:r w:rsidDel="00000000" w:rsidR="00000000" w:rsidRPr="00000000">
        <w:rPr>
          <w:b w:val="1"/>
          <w:rtl w:val="0"/>
        </w:rPr>
        <w:t xml:space="preserve">Motion 2:</w:t>
      </w:r>
      <w:r w:rsidDel="00000000" w:rsidR="00000000" w:rsidRPr="00000000">
        <w:rPr>
          <w:rtl w:val="0"/>
        </w:rPr>
        <w:t xml:space="preserve"> To grant Hanna Chittenden (District Manager) electronic banking access to LBBVRCD's account and to remove Will Natividad's access. Additionally, all five board members shall be designated as signatories on the account. (Scott), Second (Mike), Third (Sid)</w:t>
      </w:r>
    </w:p>
    <w:p w:rsidR="00000000" w:rsidDel="00000000" w:rsidP="00000000" w:rsidRDefault="00000000" w:rsidRPr="00000000" w14:paraId="00000015">
      <w:pPr>
        <w:spacing w:line="240" w:lineRule="auto"/>
        <w:ind w:left="1440" w:firstLine="0"/>
        <w:rPr>
          <w:b w:val="1"/>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b w:val="1"/>
        </w:rPr>
      </w:pPr>
      <w:r w:rsidDel="00000000" w:rsidR="00000000" w:rsidRPr="00000000">
        <w:rPr>
          <w:b w:val="1"/>
          <w:rtl w:val="0"/>
        </w:rPr>
        <w:t xml:space="preserve">Payroll</w:t>
      </w:r>
    </w:p>
    <w:p w:rsidR="00000000" w:rsidDel="00000000" w:rsidP="00000000" w:rsidRDefault="00000000" w:rsidRPr="00000000" w14:paraId="00000017">
      <w:pPr>
        <w:numPr>
          <w:ilvl w:val="1"/>
          <w:numId w:val="2"/>
        </w:numPr>
        <w:spacing w:line="240" w:lineRule="auto"/>
        <w:ind w:left="1440" w:hanging="360"/>
        <w:rPr/>
      </w:pPr>
      <w:r w:rsidDel="00000000" w:rsidR="00000000" w:rsidRPr="00000000">
        <w:rPr>
          <w:rtl w:val="0"/>
        </w:rPr>
        <w:t xml:space="preserve">Sid is working with the accountant to complete IRS Form 6588</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b w:val="1"/>
          <w:rtl w:val="0"/>
        </w:rPr>
        <w:t xml:space="preserve">NRCS Update:</w:t>
      </w:r>
      <w:r w:rsidDel="00000000" w:rsidR="00000000" w:rsidRPr="00000000">
        <w:rPr>
          <w:rtl w:val="0"/>
        </w:rPr>
        <w:t xml:space="preserve"> </w:t>
      </w:r>
    </w:p>
    <w:p w:rsidR="00000000" w:rsidDel="00000000" w:rsidP="00000000" w:rsidRDefault="00000000" w:rsidRPr="00000000" w14:paraId="0000001A">
      <w:pPr>
        <w:numPr>
          <w:ilvl w:val="0"/>
          <w:numId w:val="5"/>
        </w:numPr>
        <w:spacing w:line="240" w:lineRule="auto"/>
        <w:ind w:left="720" w:hanging="360"/>
        <w:rPr/>
      </w:pPr>
      <w:r w:rsidDel="00000000" w:rsidR="00000000" w:rsidRPr="00000000">
        <w:rPr>
          <w:rtl w:val="0"/>
        </w:rPr>
        <w:t xml:space="preserve">NRCS is moving forward with the Farm Bill program. There is no hiring. </w:t>
      </w:r>
    </w:p>
    <w:p w:rsidR="00000000" w:rsidDel="00000000" w:rsidP="00000000" w:rsidRDefault="00000000" w:rsidRPr="00000000" w14:paraId="0000001B">
      <w:pPr>
        <w:spacing w:line="240" w:lineRule="auto"/>
        <w:ind w:left="720" w:firstLine="0"/>
        <w:rPr>
          <w:b w:val="1"/>
        </w:rPr>
      </w:pPr>
      <w:r w:rsidDel="00000000" w:rsidR="00000000" w:rsidRPr="00000000">
        <w:rPr>
          <w:rtl w:val="0"/>
        </w:rPr>
      </w:r>
    </w:p>
    <w:p w:rsidR="00000000" w:rsidDel="00000000" w:rsidP="00000000" w:rsidRDefault="00000000" w:rsidRPr="00000000" w14:paraId="0000001C">
      <w:pPr>
        <w:spacing w:line="240" w:lineRule="auto"/>
        <w:ind w:left="0" w:firstLine="0"/>
        <w:rPr>
          <w:b w:val="1"/>
        </w:rPr>
      </w:pPr>
      <w:r w:rsidDel="00000000" w:rsidR="00000000" w:rsidRPr="00000000">
        <w:rPr>
          <w:b w:val="1"/>
          <w:rtl w:val="0"/>
        </w:rPr>
        <w:t xml:space="preserve">Reviewed Grants Applied For:</w:t>
      </w:r>
    </w:p>
    <w:p w:rsidR="00000000" w:rsidDel="00000000" w:rsidP="00000000" w:rsidRDefault="00000000" w:rsidRPr="00000000" w14:paraId="0000001D">
      <w:pPr>
        <w:numPr>
          <w:ilvl w:val="0"/>
          <w:numId w:val="3"/>
        </w:numPr>
        <w:spacing w:line="240" w:lineRule="auto"/>
        <w:ind w:left="720" w:hanging="360"/>
        <w:rPr/>
      </w:pPr>
      <w:r w:rsidDel="00000000" w:rsidR="00000000" w:rsidRPr="00000000">
        <w:rPr>
          <w:rtl w:val="0"/>
        </w:rPr>
        <w:t xml:space="preserve">Rural Business Development Grant</w:t>
      </w:r>
    </w:p>
    <w:p w:rsidR="00000000" w:rsidDel="00000000" w:rsidP="00000000" w:rsidRDefault="00000000" w:rsidRPr="00000000" w14:paraId="0000001E">
      <w:pPr>
        <w:numPr>
          <w:ilvl w:val="1"/>
          <w:numId w:val="3"/>
        </w:numPr>
        <w:spacing w:line="240" w:lineRule="auto"/>
        <w:ind w:left="1440" w:hanging="360"/>
        <w:rPr/>
      </w:pPr>
      <w:r w:rsidDel="00000000" w:rsidR="00000000" w:rsidRPr="00000000">
        <w:rPr>
          <w:rtl w:val="0"/>
        </w:rPr>
        <w:t xml:space="preserve">Funding Request: $97,096</w:t>
      </w:r>
    </w:p>
    <w:p w:rsidR="00000000" w:rsidDel="00000000" w:rsidP="00000000" w:rsidRDefault="00000000" w:rsidRPr="00000000" w14:paraId="0000001F">
      <w:pPr>
        <w:spacing w:line="240" w:lineRule="auto"/>
        <w:ind w:left="0" w:firstLine="0"/>
        <w:rPr/>
      </w:pP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rPr/>
      </w:pPr>
      <w:r w:rsidDel="00000000" w:rsidR="00000000" w:rsidRPr="00000000">
        <w:rPr>
          <w:rtl w:val="0"/>
        </w:rPr>
        <w:t xml:space="preserve">North Coast Resource Partnership Technical Assistance Grant</w:t>
      </w:r>
    </w:p>
    <w:p w:rsidR="00000000" w:rsidDel="00000000" w:rsidP="00000000" w:rsidRDefault="00000000" w:rsidRPr="00000000" w14:paraId="00000021">
      <w:pPr>
        <w:numPr>
          <w:ilvl w:val="1"/>
          <w:numId w:val="3"/>
        </w:numPr>
        <w:spacing w:line="240" w:lineRule="auto"/>
        <w:ind w:left="1440" w:hanging="360"/>
        <w:rPr/>
      </w:pPr>
      <w:r w:rsidDel="00000000" w:rsidR="00000000" w:rsidRPr="00000000">
        <w:rPr>
          <w:rtl w:val="0"/>
        </w:rPr>
        <w:t xml:space="preserve">Funding Request: $15,000</w:t>
      </w:r>
    </w:p>
    <w:p w:rsidR="00000000" w:rsidDel="00000000" w:rsidP="00000000" w:rsidRDefault="00000000" w:rsidRPr="00000000" w14:paraId="00000022">
      <w:pPr>
        <w:spacing w:line="240" w:lineRule="auto"/>
        <w:ind w:left="720" w:firstLine="0"/>
        <w:rPr/>
      </w:pP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rPr/>
      </w:pPr>
      <w:r w:rsidDel="00000000" w:rsidR="00000000" w:rsidRPr="00000000">
        <w:rPr>
          <w:rtl w:val="0"/>
        </w:rPr>
        <w:t xml:space="preserve">Community Wildfire Defense Grant</w:t>
      </w:r>
    </w:p>
    <w:p w:rsidR="00000000" w:rsidDel="00000000" w:rsidP="00000000" w:rsidRDefault="00000000" w:rsidRPr="00000000" w14:paraId="00000024">
      <w:pPr>
        <w:numPr>
          <w:ilvl w:val="1"/>
          <w:numId w:val="3"/>
        </w:numPr>
        <w:spacing w:line="240" w:lineRule="auto"/>
        <w:ind w:left="1440" w:hanging="360"/>
        <w:rPr/>
      </w:pPr>
      <w:r w:rsidDel="00000000" w:rsidR="00000000" w:rsidRPr="00000000">
        <w:rPr>
          <w:rtl w:val="0"/>
        </w:rPr>
        <w:t xml:space="preserve">Funding Request: $235,037</w:t>
      </w:r>
    </w:p>
    <w:p w:rsidR="00000000" w:rsidDel="00000000" w:rsidP="00000000" w:rsidRDefault="00000000" w:rsidRPr="00000000" w14:paraId="00000025">
      <w:pPr>
        <w:spacing w:line="240" w:lineRule="auto"/>
        <w:ind w:left="1440" w:firstLine="0"/>
        <w:rPr/>
      </w:pPr>
      <w:r w:rsidDel="00000000" w:rsidR="00000000" w:rsidRPr="00000000">
        <w:rPr>
          <w:rtl w:val="0"/>
        </w:rPr>
      </w:r>
    </w:p>
    <w:p w:rsidR="00000000" w:rsidDel="00000000" w:rsidP="00000000" w:rsidRDefault="00000000" w:rsidRPr="00000000" w14:paraId="00000026">
      <w:pPr>
        <w:numPr>
          <w:ilvl w:val="0"/>
          <w:numId w:val="3"/>
        </w:numPr>
        <w:spacing w:line="240" w:lineRule="auto"/>
        <w:ind w:left="720" w:hanging="360"/>
        <w:rPr>
          <w:b w:val="1"/>
        </w:rPr>
      </w:pPr>
      <w:r w:rsidDel="00000000" w:rsidR="00000000" w:rsidRPr="00000000">
        <w:rPr>
          <w:b w:val="1"/>
          <w:rtl w:val="0"/>
        </w:rPr>
        <w:t xml:space="preserve">North Coast Durible Collaborative</w:t>
      </w:r>
    </w:p>
    <w:p w:rsidR="00000000" w:rsidDel="00000000" w:rsidP="00000000" w:rsidRDefault="00000000" w:rsidRPr="00000000" w14:paraId="00000027">
      <w:pPr>
        <w:numPr>
          <w:ilvl w:val="1"/>
          <w:numId w:val="3"/>
        </w:numPr>
        <w:spacing w:line="240" w:lineRule="auto"/>
        <w:ind w:left="1440" w:hanging="360"/>
        <w:rPr>
          <w:u w:val="none"/>
        </w:rPr>
      </w:pPr>
      <w:r w:rsidDel="00000000" w:rsidR="00000000" w:rsidRPr="00000000">
        <w:rPr>
          <w:rtl w:val="0"/>
        </w:rPr>
        <w:t xml:space="preserve">$20,000 towards grant writing and project planning for wildfire prevention and forest management</w:t>
      </w:r>
    </w:p>
    <w:p w:rsidR="00000000" w:rsidDel="00000000" w:rsidP="00000000" w:rsidRDefault="00000000" w:rsidRPr="00000000" w14:paraId="00000028">
      <w:pPr>
        <w:numPr>
          <w:ilvl w:val="0"/>
          <w:numId w:val="3"/>
        </w:numPr>
        <w:spacing w:line="240" w:lineRule="auto"/>
        <w:ind w:left="720" w:hanging="360"/>
        <w:rPr>
          <w:u w:val="none"/>
        </w:rPr>
      </w:pPr>
      <w:r w:rsidDel="00000000" w:rsidR="00000000" w:rsidRPr="00000000">
        <w:rPr>
          <w:rtl w:val="0"/>
        </w:rPr>
        <w:t xml:space="preserve">Klamath SWCD Agreement</w:t>
      </w:r>
    </w:p>
    <w:p w:rsidR="00000000" w:rsidDel="00000000" w:rsidP="00000000" w:rsidRDefault="00000000" w:rsidRPr="00000000" w14:paraId="00000029">
      <w:pPr>
        <w:numPr>
          <w:ilvl w:val="1"/>
          <w:numId w:val="3"/>
        </w:numPr>
        <w:spacing w:line="240" w:lineRule="auto"/>
        <w:ind w:left="1440" w:hanging="360"/>
        <w:rPr>
          <w:u w:val="none"/>
        </w:rPr>
      </w:pPr>
      <w:r w:rsidDel="00000000" w:rsidR="00000000" w:rsidRPr="00000000">
        <w:rPr>
          <w:rtl w:val="0"/>
        </w:rPr>
        <w:t xml:space="preserve">Scott called Ken during the meeting to get an update on the invoice</w:t>
      </w:r>
    </w:p>
    <w:p w:rsidR="00000000" w:rsidDel="00000000" w:rsidP="00000000" w:rsidRDefault="00000000" w:rsidRPr="00000000" w14:paraId="0000002A">
      <w:pPr>
        <w:numPr>
          <w:ilvl w:val="1"/>
          <w:numId w:val="3"/>
        </w:numPr>
        <w:spacing w:line="240" w:lineRule="auto"/>
        <w:ind w:left="1440" w:hanging="360"/>
        <w:rPr>
          <w:u w:val="none"/>
        </w:rPr>
      </w:pPr>
      <w:r w:rsidDel="00000000" w:rsidR="00000000" w:rsidRPr="00000000">
        <w:rPr>
          <w:rtl w:val="0"/>
        </w:rPr>
        <w:t xml:space="preserve">Ken stated that the KSWCD board voted to continue to work with the KCWMA and that the KSWCD Agreement will continue. </w:t>
      </w:r>
    </w:p>
    <w:p w:rsidR="00000000" w:rsidDel="00000000" w:rsidP="00000000" w:rsidRDefault="00000000" w:rsidRPr="00000000" w14:paraId="0000002B">
      <w:pPr>
        <w:numPr>
          <w:ilvl w:val="1"/>
          <w:numId w:val="3"/>
        </w:numPr>
        <w:spacing w:line="240" w:lineRule="auto"/>
        <w:ind w:left="1440" w:hanging="360"/>
        <w:rPr>
          <w:u w:val="none"/>
        </w:rPr>
      </w:pPr>
      <w:r w:rsidDel="00000000" w:rsidR="00000000" w:rsidRPr="00000000">
        <w:rPr>
          <w:rtl w:val="0"/>
        </w:rPr>
        <w:t xml:space="preserve">Hanna will send the KSWCD the LBBVRCD work invoice 3/19/25</w:t>
      </w:r>
    </w:p>
    <w:p w:rsidR="00000000" w:rsidDel="00000000" w:rsidP="00000000" w:rsidRDefault="00000000" w:rsidRPr="00000000" w14:paraId="0000002C">
      <w:pPr>
        <w:spacing w:line="240" w:lineRule="auto"/>
        <w:ind w:left="720" w:firstLine="0"/>
        <w:rPr>
          <w:b w:val="1"/>
        </w:rPr>
      </w:pPr>
      <w:r w:rsidDel="00000000" w:rsidR="00000000" w:rsidRPr="00000000">
        <w:rPr>
          <w:rtl w:val="0"/>
        </w:rPr>
      </w:r>
    </w:p>
    <w:p w:rsidR="00000000" w:rsidDel="00000000" w:rsidP="00000000" w:rsidRDefault="00000000" w:rsidRPr="00000000" w14:paraId="0000002D">
      <w:pPr>
        <w:numPr>
          <w:ilvl w:val="0"/>
          <w:numId w:val="3"/>
        </w:numPr>
        <w:spacing w:line="240" w:lineRule="auto"/>
        <w:ind w:left="720" w:hanging="360"/>
        <w:rPr>
          <w:b w:val="1"/>
        </w:rPr>
      </w:pPr>
      <w:r w:rsidDel="00000000" w:rsidR="00000000" w:rsidRPr="00000000">
        <w:rPr>
          <w:b w:val="1"/>
          <w:rtl w:val="0"/>
        </w:rPr>
        <w:t xml:space="preserve">Job Posting</w:t>
      </w:r>
    </w:p>
    <w:p w:rsidR="00000000" w:rsidDel="00000000" w:rsidP="00000000" w:rsidRDefault="00000000" w:rsidRPr="00000000" w14:paraId="0000002E">
      <w:pPr>
        <w:numPr>
          <w:ilvl w:val="1"/>
          <w:numId w:val="3"/>
        </w:numPr>
        <w:spacing w:line="240" w:lineRule="auto"/>
        <w:ind w:left="1440" w:hanging="360"/>
        <w:rPr/>
      </w:pPr>
      <w:r w:rsidDel="00000000" w:rsidR="00000000" w:rsidRPr="00000000">
        <w:rPr>
          <w:rtl w:val="0"/>
        </w:rPr>
        <w:t xml:space="preserve">DM created a job posting for a part-time employee </w:t>
      </w:r>
    </w:p>
    <w:p w:rsidR="00000000" w:rsidDel="00000000" w:rsidP="00000000" w:rsidRDefault="00000000" w:rsidRPr="00000000" w14:paraId="0000002F">
      <w:pPr>
        <w:numPr>
          <w:ilvl w:val="1"/>
          <w:numId w:val="3"/>
        </w:numPr>
        <w:spacing w:line="240" w:lineRule="auto"/>
        <w:ind w:left="1440" w:hanging="360"/>
        <w:rPr/>
      </w:pPr>
      <w:r w:rsidDel="00000000" w:rsidR="00000000" w:rsidRPr="00000000">
        <w:rPr>
          <w:rtl w:val="0"/>
        </w:rPr>
        <w:t xml:space="preserve">Decided on $25 hourly for the low end of wage (inexperienced)</w:t>
      </w:r>
    </w:p>
    <w:p w:rsidR="00000000" w:rsidDel="00000000" w:rsidP="00000000" w:rsidRDefault="00000000" w:rsidRPr="00000000" w14:paraId="00000030">
      <w:pPr>
        <w:numPr>
          <w:ilvl w:val="1"/>
          <w:numId w:val="3"/>
        </w:numPr>
        <w:spacing w:line="240" w:lineRule="auto"/>
        <w:ind w:left="1440" w:hanging="360"/>
        <w:rPr>
          <w:u w:val="none"/>
        </w:rPr>
      </w:pPr>
      <w:r w:rsidDel="00000000" w:rsidR="00000000" w:rsidRPr="00000000">
        <w:rPr>
          <w:rtl w:val="0"/>
        </w:rPr>
        <w:t xml:space="preserve">Decided on flexible hours to increase the candidate pool</w:t>
      </w:r>
    </w:p>
    <w:p w:rsidR="00000000" w:rsidDel="00000000" w:rsidP="00000000" w:rsidRDefault="00000000" w:rsidRPr="00000000" w14:paraId="00000031">
      <w:pPr>
        <w:spacing w:line="240" w:lineRule="auto"/>
        <w:ind w:left="1440" w:firstLine="0"/>
        <w:rPr/>
      </w:pPr>
      <w:r w:rsidDel="00000000" w:rsidR="00000000" w:rsidRPr="00000000">
        <w:rPr>
          <w:rtl w:val="0"/>
        </w:rPr>
      </w:r>
    </w:p>
    <w:p w:rsidR="00000000" w:rsidDel="00000000" w:rsidP="00000000" w:rsidRDefault="00000000" w:rsidRPr="00000000" w14:paraId="00000032">
      <w:pPr>
        <w:numPr>
          <w:ilvl w:val="0"/>
          <w:numId w:val="3"/>
        </w:numPr>
        <w:spacing w:line="240" w:lineRule="auto"/>
        <w:ind w:left="720" w:hanging="360"/>
        <w:rPr>
          <w:u w:val="none"/>
        </w:rPr>
      </w:pPr>
      <w:r w:rsidDel="00000000" w:rsidR="00000000" w:rsidRPr="00000000">
        <w:rPr>
          <w:rtl w:val="0"/>
        </w:rPr>
        <w:t xml:space="preserve">By-Law Review</w:t>
      </w:r>
    </w:p>
    <w:p w:rsidR="00000000" w:rsidDel="00000000" w:rsidP="00000000" w:rsidRDefault="00000000" w:rsidRPr="00000000" w14:paraId="00000033">
      <w:pPr>
        <w:numPr>
          <w:ilvl w:val="1"/>
          <w:numId w:val="3"/>
        </w:numPr>
        <w:spacing w:line="240" w:lineRule="auto"/>
        <w:ind w:left="1440" w:hanging="360"/>
        <w:rPr>
          <w:u w:val="none"/>
        </w:rPr>
      </w:pPr>
      <w:r w:rsidDel="00000000" w:rsidR="00000000" w:rsidRPr="00000000">
        <w:rPr>
          <w:rtl w:val="0"/>
        </w:rPr>
        <w:t xml:space="preserve">Decided to send the by-law draft via email for board members to review before next meeting</w:t>
      </w:r>
    </w:p>
    <w:p w:rsidR="00000000" w:rsidDel="00000000" w:rsidP="00000000" w:rsidRDefault="00000000" w:rsidRPr="00000000" w14:paraId="00000034">
      <w:pPr>
        <w:spacing w:after="240" w:before="240" w:line="240" w:lineRule="auto"/>
        <w:rPr>
          <w:b w:val="1"/>
        </w:rPr>
      </w:pPr>
      <w:r w:rsidDel="00000000" w:rsidR="00000000" w:rsidRPr="00000000">
        <w:rPr>
          <w:b w:val="1"/>
          <w:rtl w:val="0"/>
        </w:rPr>
        <w:t xml:space="preserve">Action Items:</w:t>
      </w:r>
    </w:p>
    <w:p w:rsidR="00000000" w:rsidDel="00000000" w:rsidP="00000000" w:rsidRDefault="00000000" w:rsidRPr="00000000" w14:paraId="00000035">
      <w:pPr>
        <w:numPr>
          <w:ilvl w:val="0"/>
          <w:numId w:val="4"/>
        </w:numPr>
        <w:spacing w:line="240" w:lineRule="auto"/>
        <w:ind w:left="720" w:hanging="360"/>
        <w:rPr>
          <w:b w:val="1"/>
        </w:rPr>
      </w:pPr>
      <w:r w:rsidDel="00000000" w:rsidR="00000000" w:rsidRPr="00000000">
        <w:rPr>
          <w:b w:val="1"/>
          <w:rtl w:val="0"/>
        </w:rPr>
        <w:t xml:space="preserve">Motion 1:</w:t>
      </w:r>
      <w:r w:rsidDel="00000000" w:rsidR="00000000" w:rsidRPr="00000000">
        <w:rPr>
          <w:rtl w:val="0"/>
        </w:rPr>
        <w:t xml:space="preserve"> to approve previous meeting minutes (Scott), Second (Mike), Third (Sid)</w:t>
      </w:r>
    </w:p>
    <w:p w:rsidR="00000000" w:rsidDel="00000000" w:rsidP="00000000" w:rsidRDefault="00000000" w:rsidRPr="00000000" w14:paraId="00000036">
      <w:pPr>
        <w:numPr>
          <w:ilvl w:val="0"/>
          <w:numId w:val="4"/>
        </w:numPr>
        <w:spacing w:line="240" w:lineRule="auto"/>
        <w:ind w:left="720" w:hanging="360"/>
      </w:pPr>
      <w:r w:rsidDel="00000000" w:rsidR="00000000" w:rsidRPr="00000000">
        <w:rPr>
          <w:b w:val="1"/>
          <w:rtl w:val="0"/>
        </w:rPr>
        <w:t xml:space="preserve">Motion 2:</w:t>
      </w:r>
      <w:r w:rsidDel="00000000" w:rsidR="00000000" w:rsidRPr="00000000">
        <w:rPr>
          <w:rtl w:val="0"/>
        </w:rPr>
        <w:t xml:space="preserve"> To grant Hanna Chittenden (District Manager) electronic banking access to LBBVRCD's account and to remove Will Natividad's access. Additionally, all five board members shall be designated as signatories on the account. (Scott), Second (Mike), Third (Sid)</w:t>
      </w:r>
    </w:p>
    <w:p w:rsidR="00000000" w:rsidDel="00000000" w:rsidP="00000000" w:rsidRDefault="00000000" w:rsidRPr="00000000" w14:paraId="00000037">
      <w:pPr>
        <w:spacing w:after="240" w:before="240" w:line="240" w:lineRule="auto"/>
        <w:ind w:left="0" w:firstLine="0"/>
        <w:rPr/>
      </w:pPr>
      <w:r w:rsidDel="00000000" w:rsidR="00000000" w:rsidRPr="00000000">
        <w:rPr>
          <w:rtl w:val="0"/>
        </w:rPr>
        <w:t xml:space="preserve">Next Meeting Date</w:t>
      </w:r>
    </w:p>
    <w:p w:rsidR="00000000" w:rsidDel="00000000" w:rsidP="00000000" w:rsidRDefault="00000000" w:rsidRPr="00000000" w14:paraId="00000038">
      <w:pPr>
        <w:numPr>
          <w:ilvl w:val="0"/>
          <w:numId w:val="1"/>
        </w:numPr>
        <w:spacing w:after="240" w:before="240" w:line="240" w:lineRule="auto"/>
        <w:ind w:left="720" w:hanging="360"/>
        <w:rPr>
          <w:u w:val="none"/>
        </w:rPr>
      </w:pPr>
      <w:r w:rsidDel="00000000" w:rsidR="00000000" w:rsidRPr="00000000">
        <w:rPr>
          <w:rtl w:val="0"/>
        </w:rPr>
        <w:t xml:space="preserve">4/23/25</w:t>
      </w:r>
    </w:p>
    <w:p w:rsidR="00000000" w:rsidDel="00000000" w:rsidP="00000000" w:rsidRDefault="00000000" w:rsidRPr="00000000" w14:paraId="00000039">
      <w:pPr>
        <w:spacing w:after="240" w:before="240" w:line="240" w:lineRule="auto"/>
        <w:rPr/>
      </w:pPr>
      <w:r w:rsidDel="00000000" w:rsidR="00000000" w:rsidRPr="00000000">
        <w:rPr>
          <w:rtl w:val="0"/>
        </w:rPr>
      </w:r>
    </w:p>
    <w:p w:rsidR="00000000" w:rsidDel="00000000" w:rsidP="00000000" w:rsidRDefault="00000000" w:rsidRPr="00000000" w14:paraId="0000003A">
      <w:pPr>
        <w:spacing w:after="240" w:before="240" w:line="240" w:lineRule="auto"/>
        <w:rPr/>
      </w:pPr>
      <w:r w:rsidDel="00000000" w:rsidR="00000000" w:rsidRPr="00000000">
        <w:rPr>
          <w:rtl w:val="0"/>
        </w:rPr>
        <w:t xml:space="preserve">End Meeting: 11:45 am</w:t>
      </w:r>
    </w:p>
    <w:p w:rsidR="00000000" w:rsidDel="00000000" w:rsidP="00000000" w:rsidRDefault="00000000" w:rsidRPr="00000000" w14:paraId="0000003B">
      <w:pPr>
        <w:spacing w:after="240" w:before="240" w:lineRule="auto"/>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